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</w:t>
      </w:r>
      <w:r w:rsidR="00453042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(к лекции 1.)</w:t>
      </w:r>
    </w:p>
    <w:p w:rsidR="00EE2635" w:rsidRDefault="00EE2635" w:rsidP="00EE26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E2635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Понятие «профессиональный инженер»  требования к профессиональным инженерам  </w:t>
      </w:r>
      <w:r w:rsidR="00CA42CA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</w:t>
      </w:r>
    </w:p>
    <w:p w:rsidR="00EE2635" w:rsidRDefault="00EE2635" w:rsidP="00EE26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E2635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Особенности инженерной деятельности и роль инженера в современном мире</w:t>
      </w:r>
      <w:r w:rsidR="00CA42CA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</w:t>
      </w:r>
    </w:p>
    <w:p w:rsidR="00EE2635" w:rsidRDefault="00EE2635" w:rsidP="00EE26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История нашего учебного заведения</w:t>
      </w:r>
      <w:r w:rsidR="00CA42CA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.</w:t>
      </w:r>
    </w:p>
    <w:p w:rsidR="00453042" w:rsidRPr="00453042" w:rsidRDefault="00453042" w:rsidP="00453042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Преподаватель__________________В Черниговец </w:t>
      </w:r>
    </w:p>
    <w:bookmarkEnd w:id="0"/>
    <w:p w:rsidR="00007597" w:rsidRDefault="00CA42CA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734"/>
    <w:rsid w:val="00315C2D"/>
    <w:rsid w:val="00453042"/>
    <w:rsid w:val="00791734"/>
    <w:rsid w:val="00C22874"/>
    <w:rsid w:val="00CA42CA"/>
    <w:rsid w:val="00EE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6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6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2020-08-31T05:48:00Z</dcterms:created>
  <dcterms:modified xsi:type="dcterms:W3CDTF">2020-08-31T06:33:00Z</dcterms:modified>
</cp:coreProperties>
</file>